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1D4DB" w14:textId="77777777" w:rsidR="004A5E4E" w:rsidRDefault="004A5E4E" w:rsidP="004A5E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32"/>
          <w:szCs w:val="32"/>
        </w:rPr>
        <w:t>“K-Center Asia: Youth Silk Road – Innovation, Sustainability, and Youth Leadership”</w:t>
      </w:r>
    </w:p>
    <w:p w14:paraId="72461462" w14:textId="42CE6EFB" w:rsidR="004A5E4E" w:rsidRPr="004A5E4E" w:rsidRDefault="004A5E4E" w:rsidP="004A5E4E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br/>
      </w:r>
      <w:r w:rsidRPr="004A5E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Duration:</w:t>
      </w:r>
      <w:r w:rsidRPr="004A5E4E">
        <w:rPr>
          <w:rFonts w:ascii="Times New Roman" w:hAnsi="Times New Roman" w:cs="Times New Roman"/>
          <w:i/>
          <w:iCs/>
          <w:sz w:val="28"/>
          <w:szCs w:val="28"/>
        </w:rPr>
        <w:t xml:space="preserve"> 3 Lectures × 3 Hours = 9 Hours (</w:t>
      </w:r>
      <w:r w:rsidR="00271D78">
        <w:rPr>
          <w:rFonts w:ascii="Times New Roman" w:hAnsi="Times New Roman" w:cs="Times New Roman"/>
          <w:i/>
          <w:iCs/>
          <w:sz w:val="28"/>
          <w:szCs w:val="28"/>
        </w:rPr>
        <w:t>Winter</w:t>
      </w:r>
      <w:r w:rsidRPr="004A5E4E">
        <w:rPr>
          <w:rFonts w:ascii="Times New Roman" w:hAnsi="Times New Roman" w:cs="Times New Roman"/>
          <w:i/>
          <w:iCs/>
          <w:sz w:val="28"/>
          <w:szCs w:val="28"/>
        </w:rPr>
        <w:t xml:space="preserve"> School)</w:t>
      </w:r>
      <w:r w:rsidRPr="004A5E4E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4A5E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Level:</w:t>
      </w:r>
      <w:r w:rsidRPr="004A5E4E">
        <w:rPr>
          <w:rFonts w:ascii="Times New Roman" w:hAnsi="Times New Roman" w:cs="Times New Roman"/>
          <w:i/>
          <w:iCs/>
          <w:sz w:val="28"/>
          <w:szCs w:val="28"/>
        </w:rPr>
        <w:t xml:space="preserve"> Intermediate (University students, STEM or interdisciplinary fields)</w:t>
      </w:r>
      <w:r w:rsidRPr="004A5E4E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4A5E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Format:</w:t>
      </w:r>
      <w:r w:rsidRPr="004A5E4E">
        <w:rPr>
          <w:rFonts w:ascii="Times New Roman" w:hAnsi="Times New Roman" w:cs="Times New Roman"/>
          <w:i/>
          <w:iCs/>
          <w:sz w:val="28"/>
          <w:szCs w:val="28"/>
        </w:rPr>
        <w:t xml:space="preserve"> Lectures + Workshops + Group Projects + Presentation</w:t>
      </w:r>
    </w:p>
    <w:p w14:paraId="0588F41C" w14:textId="1E1478C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097710" w14:textId="78D1A784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Program Learning Objectives</w:t>
      </w:r>
    </w:p>
    <w:p w14:paraId="7029970C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By the end of this short course, participants will be able to:</w:t>
      </w:r>
    </w:p>
    <w:p w14:paraId="0694997B" w14:textId="77777777" w:rsidR="004A5E4E" w:rsidRPr="004A5E4E" w:rsidRDefault="004A5E4E" w:rsidP="004A5E4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 xml:space="preserve">Understand core principles of </w:t>
      </w:r>
      <w:r w:rsidRPr="004A5E4E">
        <w:rPr>
          <w:rFonts w:ascii="Times New Roman" w:hAnsi="Times New Roman" w:cs="Times New Roman"/>
          <w:b/>
          <w:bCs/>
          <w:sz w:val="28"/>
          <w:szCs w:val="28"/>
        </w:rPr>
        <w:t>Robotics</w:t>
      </w:r>
      <w:r w:rsidRPr="004A5E4E">
        <w:rPr>
          <w:rFonts w:ascii="Times New Roman" w:hAnsi="Times New Roman" w:cs="Times New Roman"/>
          <w:sz w:val="28"/>
          <w:szCs w:val="28"/>
        </w:rPr>
        <w:t xml:space="preserve">, </w:t>
      </w:r>
      <w:r w:rsidRPr="004A5E4E">
        <w:rPr>
          <w:rFonts w:ascii="Times New Roman" w:hAnsi="Times New Roman" w:cs="Times New Roman"/>
          <w:b/>
          <w:bCs/>
          <w:sz w:val="28"/>
          <w:szCs w:val="28"/>
        </w:rPr>
        <w:t>Renewable Energy</w:t>
      </w:r>
      <w:r w:rsidRPr="004A5E4E">
        <w:rPr>
          <w:rFonts w:ascii="Times New Roman" w:hAnsi="Times New Roman" w:cs="Times New Roman"/>
          <w:sz w:val="28"/>
          <w:szCs w:val="28"/>
        </w:rPr>
        <w:t xml:space="preserve">, and </w:t>
      </w:r>
      <w:r w:rsidRPr="004A5E4E">
        <w:rPr>
          <w:rFonts w:ascii="Times New Roman" w:hAnsi="Times New Roman" w:cs="Times New Roman"/>
          <w:b/>
          <w:bCs/>
          <w:sz w:val="28"/>
          <w:szCs w:val="28"/>
        </w:rPr>
        <w:t>Applied Physics</w:t>
      </w:r>
      <w:r w:rsidRPr="004A5E4E">
        <w:rPr>
          <w:rFonts w:ascii="Times New Roman" w:hAnsi="Times New Roman" w:cs="Times New Roman"/>
          <w:sz w:val="28"/>
          <w:szCs w:val="28"/>
        </w:rPr>
        <w:t>.</w:t>
      </w:r>
    </w:p>
    <w:p w14:paraId="0DD0A960" w14:textId="77777777" w:rsidR="004A5E4E" w:rsidRPr="004A5E4E" w:rsidRDefault="004A5E4E" w:rsidP="004A5E4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Apply sustainable engineering concepts to solve real-world problems.</w:t>
      </w:r>
    </w:p>
    <w:p w14:paraId="18FE895D" w14:textId="77777777" w:rsidR="004A5E4E" w:rsidRPr="004A5E4E" w:rsidRDefault="004A5E4E" w:rsidP="004A5E4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Collaborate internationally and present innovative project ideas.</w:t>
      </w:r>
    </w:p>
    <w:p w14:paraId="77E8852E" w14:textId="77777777" w:rsidR="004A5E4E" w:rsidRPr="004A5E4E" w:rsidRDefault="004A5E4E" w:rsidP="004A5E4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Strengthen intercultural communication and leadership skills.</w:t>
      </w:r>
    </w:p>
    <w:p w14:paraId="2E4A3218" w14:textId="70EEECB1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708A46" w14:textId="02D2ED86" w:rsidR="004A5E4E" w:rsidRDefault="004A5E4E" w:rsidP="004A5E4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A5E4E">
        <w:rPr>
          <w:rFonts w:ascii="Times New Roman" w:hAnsi="Times New Roman" w:cs="Times New Roman"/>
          <w:b/>
          <w:bCs/>
          <w:sz w:val="32"/>
          <w:szCs w:val="32"/>
        </w:rPr>
        <w:t>Course Syllabus &amp; Curriculum</w:t>
      </w:r>
    </w:p>
    <w:p w14:paraId="5B9F0F34" w14:textId="77777777" w:rsidR="004A5E4E" w:rsidRPr="004A5E4E" w:rsidRDefault="004A5E4E" w:rsidP="004A5E4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B758B2D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Lecture 1 – Robotics and Intelligent Systems (3 hours)</w:t>
      </w:r>
    </w:p>
    <w:p w14:paraId="77691EFA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Topic Focus:</w:t>
      </w:r>
      <w:r w:rsidRPr="004A5E4E">
        <w:rPr>
          <w:rFonts w:ascii="Times New Roman" w:hAnsi="Times New Roman" w:cs="Times New Roman"/>
          <w:sz w:val="28"/>
          <w:szCs w:val="28"/>
        </w:rPr>
        <w:t xml:space="preserve"> Robotics, Automation, and AI for a Sustainable Future</w:t>
      </w:r>
    </w:p>
    <w:p w14:paraId="16D650AA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Learning Outcomes:</w:t>
      </w:r>
    </w:p>
    <w:p w14:paraId="36E13657" w14:textId="77777777" w:rsidR="004A5E4E" w:rsidRPr="004A5E4E" w:rsidRDefault="004A5E4E" w:rsidP="004A5E4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Understand the structure and components of a robot (sensors, actuators, controllers).</w:t>
      </w:r>
    </w:p>
    <w:p w14:paraId="78EE845D" w14:textId="77777777" w:rsidR="004A5E4E" w:rsidRPr="004A5E4E" w:rsidRDefault="004A5E4E" w:rsidP="004A5E4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Learn how robotics integrates with AI and environmental monitoring.</w:t>
      </w:r>
    </w:p>
    <w:p w14:paraId="7158DF0A" w14:textId="77777777" w:rsidR="004A5E4E" w:rsidRPr="004A5E4E" w:rsidRDefault="004A5E4E" w:rsidP="004A5E4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Design a basic concept or prototype using sensors or simulation software.</w:t>
      </w:r>
    </w:p>
    <w:p w14:paraId="79717B30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Content Outline:</w:t>
      </w:r>
    </w:p>
    <w:p w14:paraId="118FEAAF" w14:textId="77777777" w:rsidR="004A5E4E" w:rsidRPr="004A5E4E" w:rsidRDefault="004A5E4E" w:rsidP="004A5E4E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Introduction to Robotics: History and Modern Applications</w:t>
      </w:r>
    </w:p>
    <w:p w14:paraId="592AF3FE" w14:textId="77777777" w:rsidR="004A5E4E" w:rsidRPr="004A5E4E" w:rsidRDefault="004A5E4E" w:rsidP="004A5E4E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Mechanical and Electronic Components of Robots</w:t>
      </w:r>
    </w:p>
    <w:p w14:paraId="5FDF4EDB" w14:textId="77777777" w:rsidR="004A5E4E" w:rsidRPr="004A5E4E" w:rsidRDefault="004A5E4E" w:rsidP="004A5E4E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AI and Machine Learning in Robotics</w:t>
      </w:r>
    </w:p>
    <w:p w14:paraId="14E123DE" w14:textId="77777777" w:rsidR="004A5E4E" w:rsidRPr="004A5E4E" w:rsidRDefault="004A5E4E" w:rsidP="004A5E4E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Case Studies: Smart Farming, Environmental Robots, and Recycling Bots</w:t>
      </w:r>
    </w:p>
    <w:p w14:paraId="1C29BC3D" w14:textId="77777777" w:rsidR="004A5E4E" w:rsidRPr="004A5E4E" w:rsidRDefault="004A5E4E" w:rsidP="004A5E4E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Activity:</w:t>
      </w:r>
      <w:r w:rsidRPr="004A5E4E">
        <w:rPr>
          <w:rFonts w:ascii="Times New Roman" w:hAnsi="Times New Roman" w:cs="Times New Roman"/>
          <w:sz w:val="28"/>
          <w:szCs w:val="28"/>
        </w:rPr>
        <w:t xml:space="preserve"> Build a “Smart Waste Sorting Robot” (conceptual group project)</w:t>
      </w:r>
    </w:p>
    <w:p w14:paraId="082739AB" w14:textId="493F89B4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3DC0FDD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Lecture 2 – Renewable Energy Systems and Green Technology (3 hours)</w:t>
      </w:r>
    </w:p>
    <w:p w14:paraId="0C597AB6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Topic Focus:</w:t>
      </w:r>
      <w:r w:rsidRPr="004A5E4E">
        <w:rPr>
          <w:rFonts w:ascii="Times New Roman" w:hAnsi="Times New Roman" w:cs="Times New Roman"/>
          <w:sz w:val="28"/>
          <w:szCs w:val="28"/>
        </w:rPr>
        <w:t xml:space="preserve"> Energy Transition and Innovation</w:t>
      </w:r>
    </w:p>
    <w:p w14:paraId="5FC56165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Learning Outcomes:</w:t>
      </w:r>
    </w:p>
    <w:p w14:paraId="32365242" w14:textId="77777777" w:rsidR="004A5E4E" w:rsidRPr="004A5E4E" w:rsidRDefault="004A5E4E" w:rsidP="004A5E4E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lastRenderedPageBreak/>
        <w:t>Identify different renewable energy sources and their mechanisms.</w:t>
      </w:r>
    </w:p>
    <w:p w14:paraId="68FE7D66" w14:textId="77777777" w:rsidR="004A5E4E" w:rsidRPr="004A5E4E" w:rsidRDefault="004A5E4E" w:rsidP="004A5E4E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Analyze energy efficiency and sustainability challenges.</w:t>
      </w:r>
    </w:p>
    <w:p w14:paraId="061DA094" w14:textId="77777777" w:rsidR="004A5E4E" w:rsidRPr="004A5E4E" w:rsidRDefault="004A5E4E" w:rsidP="004A5E4E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Propose a renewable energy–based project for local communities.</w:t>
      </w:r>
    </w:p>
    <w:p w14:paraId="39A5FE2C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Content Outline:</w:t>
      </w:r>
    </w:p>
    <w:p w14:paraId="30149E80" w14:textId="77777777" w:rsidR="004A5E4E" w:rsidRPr="004A5E4E" w:rsidRDefault="004A5E4E" w:rsidP="004A5E4E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Renewable Energy Fundamentals (Solar, Wind, Hydro, Biomass)</w:t>
      </w:r>
    </w:p>
    <w:p w14:paraId="2211570A" w14:textId="77777777" w:rsidR="004A5E4E" w:rsidRPr="004A5E4E" w:rsidRDefault="004A5E4E" w:rsidP="004A5E4E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Smart Grids and Energy Storage Concepts</w:t>
      </w:r>
    </w:p>
    <w:p w14:paraId="0E44D980" w14:textId="77777777" w:rsidR="004A5E4E" w:rsidRPr="004A5E4E" w:rsidRDefault="004A5E4E" w:rsidP="004A5E4E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Green Technology and Smart Cities</w:t>
      </w:r>
    </w:p>
    <w:p w14:paraId="0258C631" w14:textId="77777777" w:rsidR="004A5E4E" w:rsidRPr="004A5E4E" w:rsidRDefault="004A5E4E" w:rsidP="004A5E4E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Energy Policy in Korea and Central Asia</w:t>
      </w:r>
    </w:p>
    <w:p w14:paraId="22B7EC3E" w14:textId="77777777" w:rsidR="004A5E4E" w:rsidRPr="004A5E4E" w:rsidRDefault="004A5E4E" w:rsidP="004A5E4E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Activity:</w:t>
      </w:r>
      <w:r w:rsidRPr="004A5E4E">
        <w:rPr>
          <w:rFonts w:ascii="Times New Roman" w:hAnsi="Times New Roman" w:cs="Times New Roman"/>
          <w:sz w:val="28"/>
          <w:szCs w:val="28"/>
        </w:rPr>
        <w:t xml:space="preserve"> “Solar Youth Hub” – group project design for a small solar-powered innovation center</w:t>
      </w:r>
    </w:p>
    <w:p w14:paraId="04EEC0F9" w14:textId="79B253A3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6DCEA5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Lecture 3 – Applied Physics and Innovation in Daily Life (3 hours)</w:t>
      </w:r>
    </w:p>
    <w:p w14:paraId="4D9D8701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Topic Focus:</w:t>
      </w:r>
      <w:r w:rsidRPr="004A5E4E">
        <w:rPr>
          <w:rFonts w:ascii="Times New Roman" w:hAnsi="Times New Roman" w:cs="Times New Roman"/>
          <w:sz w:val="28"/>
          <w:szCs w:val="28"/>
        </w:rPr>
        <w:t xml:space="preserve"> Physics Behind Technology and Innovation</w:t>
      </w:r>
    </w:p>
    <w:p w14:paraId="2F50FCE4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Learning Outcomes:</w:t>
      </w:r>
    </w:p>
    <w:p w14:paraId="51029443" w14:textId="77777777" w:rsidR="004A5E4E" w:rsidRPr="004A5E4E" w:rsidRDefault="004A5E4E" w:rsidP="004A5E4E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Relate physical principles (motion, force, light, sound, energy conversion) to technology.</w:t>
      </w:r>
    </w:p>
    <w:p w14:paraId="6AFEBB95" w14:textId="77777777" w:rsidR="004A5E4E" w:rsidRPr="004A5E4E" w:rsidRDefault="004A5E4E" w:rsidP="004A5E4E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Explore physics in robotics and renewable energy systems.</w:t>
      </w:r>
    </w:p>
    <w:p w14:paraId="496F3CE3" w14:textId="77777777" w:rsidR="004A5E4E" w:rsidRPr="004A5E4E" w:rsidRDefault="004A5E4E" w:rsidP="004A5E4E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Demonstrate creative problem-solving through practical physics-based experiments.</w:t>
      </w:r>
    </w:p>
    <w:p w14:paraId="4B7FB0BF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Content Outline:</w:t>
      </w:r>
    </w:p>
    <w:p w14:paraId="7CAC78E2" w14:textId="77777777" w:rsidR="004A5E4E" w:rsidRPr="004A5E4E" w:rsidRDefault="004A5E4E" w:rsidP="004A5E4E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The Physics of Motion and Control in Robotics</w:t>
      </w:r>
    </w:p>
    <w:p w14:paraId="7FA66CB6" w14:textId="77777777" w:rsidR="004A5E4E" w:rsidRPr="004A5E4E" w:rsidRDefault="004A5E4E" w:rsidP="004A5E4E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Energy Transformation and Efficiency</w:t>
      </w:r>
    </w:p>
    <w:p w14:paraId="2EA570A3" w14:textId="77777777" w:rsidR="004A5E4E" w:rsidRPr="004A5E4E" w:rsidRDefault="004A5E4E" w:rsidP="004A5E4E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Light and Sound in Modern Technologies</w:t>
      </w:r>
    </w:p>
    <w:p w14:paraId="1BDEF40F" w14:textId="77777777" w:rsidR="004A5E4E" w:rsidRPr="004A5E4E" w:rsidRDefault="004A5E4E" w:rsidP="004A5E4E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Quantum and Space Innovations (simplified for interdisciplinary understanding)</w:t>
      </w:r>
    </w:p>
    <w:p w14:paraId="5345AAEE" w14:textId="77777777" w:rsidR="004A5E4E" w:rsidRPr="004A5E4E" w:rsidRDefault="004A5E4E" w:rsidP="004A5E4E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Activity:</w:t>
      </w:r>
      <w:r w:rsidRPr="004A5E4E">
        <w:rPr>
          <w:rFonts w:ascii="Times New Roman" w:hAnsi="Times New Roman" w:cs="Times New Roman"/>
          <w:sz w:val="28"/>
          <w:szCs w:val="28"/>
        </w:rPr>
        <w:t xml:space="preserve"> “Physics in Action” – mini experiments and project prototype adjustments</w:t>
      </w:r>
    </w:p>
    <w:p w14:paraId="32BB513E" w14:textId="471E8A74" w:rsidR="004A5E4E" w:rsidRPr="004A5E4E" w:rsidRDefault="004A5E4E" w:rsidP="004A5E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72876C3" w14:textId="7067546B" w:rsidR="004A5E4E" w:rsidRPr="004A5E4E" w:rsidRDefault="004A5E4E" w:rsidP="004A5E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Final Group Project</w:t>
      </w:r>
    </w:p>
    <w:p w14:paraId="4660FC5E" w14:textId="149F4873" w:rsidR="004A5E4E" w:rsidRPr="004A5E4E" w:rsidRDefault="004A5E4E" w:rsidP="004A5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Duration: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E4E">
        <w:rPr>
          <w:rFonts w:ascii="Times New Roman" w:hAnsi="Times New Roman" w:cs="Times New Roman"/>
          <w:sz w:val="28"/>
          <w:szCs w:val="28"/>
        </w:rPr>
        <w:t>Throughout the 3 sessions</w:t>
      </w:r>
      <w:r w:rsidRPr="004A5E4E">
        <w:rPr>
          <w:rFonts w:ascii="Times New Roman" w:hAnsi="Times New Roman" w:cs="Times New Roman"/>
          <w:sz w:val="28"/>
          <w:szCs w:val="28"/>
        </w:rPr>
        <w:br/>
      </w:r>
      <w:r w:rsidRPr="004A5E4E">
        <w:rPr>
          <w:rFonts w:ascii="Times New Roman" w:hAnsi="Times New Roman" w:cs="Times New Roman"/>
          <w:b/>
          <w:bCs/>
          <w:sz w:val="28"/>
          <w:szCs w:val="28"/>
        </w:rPr>
        <w:t>Task:</w:t>
      </w:r>
      <w:r w:rsidRPr="004A5E4E">
        <w:rPr>
          <w:rFonts w:ascii="Times New Roman" w:hAnsi="Times New Roman" w:cs="Times New Roman"/>
          <w:sz w:val="28"/>
          <w:szCs w:val="28"/>
        </w:rPr>
        <w:t xml:space="preserve"> Teams develop an integrated mini-project combining </w:t>
      </w:r>
      <w:r w:rsidRPr="004A5E4E">
        <w:rPr>
          <w:rFonts w:ascii="Times New Roman" w:hAnsi="Times New Roman" w:cs="Times New Roman"/>
          <w:b/>
          <w:bCs/>
          <w:sz w:val="28"/>
          <w:szCs w:val="28"/>
        </w:rPr>
        <w:t>Robotics + Renewable Energy + Physics</w:t>
      </w:r>
      <w:r w:rsidRPr="004A5E4E">
        <w:rPr>
          <w:rFonts w:ascii="Times New Roman" w:hAnsi="Times New Roman" w:cs="Times New Roman"/>
          <w:sz w:val="28"/>
          <w:szCs w:val="28"/>
        </w:rPr>
        <w:t>, e.g.</w:t>
      </w:r>
    </w:p>
    <w:p w14:paraId="11BE80B6" w14:textId="77777777" w:rsidR="004A5E4E" w:rsidRPr="004A5E4E" w:rsidRDefault="004A5E4E" w:rsidP="004A5E4E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i/>
          <w:iCs/>
          <w:sz w:val="28"/>
          <w:szCs w:val="28"/>
        </w:rPr>
        <w:t>Solar-Powered Cleaning Robot</w:t>
      </w:r>
    </w:p>
    <w:p w14:paraId="545C826F" w14:textId="77777777" w:rsidR="004A5E4E" w:rsidRPr="004A5E4E" w:rsidRDefault="004A5E4E" w:rsidP="004A5E4E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i/>
          <w:iCs/>
          <w:sz w:val="28"/>
          <w:szCs w:val="28"/>
        </w:rPr>
        <w:t>AI-Based Energy Monitoring Device</w:t>
      </w:r>
    </w:p>
    <w:p w14:paraId="7C04BEA0" w14:textId="77777777" w:rsidR="004A5E4E" w:rsidRPr="004A5E4E" w:rsidRDefault="004A5E4E" w:rsidP="004A5E4E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i/>
          <w:iCs/>
          <w:sz w:val="28"/>
          <w:szCs w:val="28"/>
        </w:rPr>
        <w:lastRenderedPageBreak/>
        <w:t>Digital Silk Road Innovation Platform</w:t>
      </w:r>
    </w:p>
    <w:p w14:paraId="5D120C50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Deliverable:</w:t>
      </w:r>
    </w:p>
    <w:p w14:paraId="186F5393" w14:textId="77777777" w:rsidR="004A5E4E" w:rsidRPr="004A5E4E" w:rsidRDefault="004A5E4E" w:rsidP="004A5E4E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Project concept presentation (5–7 min)</w:t>
      </w:r>
    </w:p>
    <w:p w14:paraId="01E5E135" w14:textId="77777777" w:rsidR="004A5E4E" w:rsidRPr="004A5E4E" w:rsidRDefault="004A5E4E" w:rsidP="004A5E4E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Visual or prototype demonstration</w:t>
      </w:r>
    </w:p>
    <w:p w14:paraId="6AFD6792" w14:textId="77777777" w:rsidR="004A5E4E" w:rsidRPr="004A5E4E" w:rsidRDefault="004A5E4E" w:rsidP="004A5E4E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Reflection on cross-cultural collaboration</w:t>
      </w:r>
    </w:p>
    <w:p w14:paraId="167B4A86" w14:textId="566FA339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E6B240" w14:textId="054CD512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Assessment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5"/>
        <w:gridCol w:w="916"/>
        <w:gridCol w:w="5549"/>
      </w:tblGrid>
      <w:tr w:rsidR="004A5E4E" w:rsidRPr="004A5E4E" w14:paraId="41F62D3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751043D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Component</w:t>
            </w:r>
          </w:p>
        </w:tc>
        <w:tc>
          <w:tcPr>
            <w:tcW w:w="0" w:type="auto"/>
            <w:vAlign w:val="center"/>
            <w:hideMark/>
          </w:tcPr>
          <w:p w14:paraId="3A1C5A79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Weight</w:t>
            </w:r>
          </w:p>
        </w:tc>
        <w:tc>
          <w:tcPr>
            <w:tcW w:w="0" w:type="auto"/>
            <w:vAlign w:val="center"/>
            <w:hideMark/>
          </w:tcPr>
          <w:p w14:paraId="6CC7A447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Description</w:t>
            </w:r>
          </w:p>
        </w:tc>
      </w:tr>
      <w:tr w:rsidR="004A5E4E" w:rsidRPr="004A5E4E" w14:paraId="3B12C9F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311602" w14:textId="3DAB160E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sz w:val="28"/>
                <w:szCs w:val="28"/>
              </w:rPr>
              <w:t>Participation&amp; Engagement</w:t>
            </w:r>
          </w:p>
        </w:tc>
        <w:tc>
          <w:tcPr>
            <w:tcW w:w="0" w:type="auto"/>
            <w:vAlign w:val="center"/>
            <w:hideMark/>
          </w:tcPr>
          <w:p w14:paraId="222616B5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0" w:type="auto"/>
            <w:vAlign w:val="center"/>
            <w:hideMark/>
          </w:tcPr>
          <w:p w14:paraId="2A41D846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sz w:val="28"/>
                <w:szCs w:val="28"/>
              </w:rPr>
              <w:t>Attendance, discussion, teamwork</w:t>
            </w:r>
          </w:p>
        </w:tc>
      </w:tr>
      <w:tr w:rsidR="004A5E4E" w:rsidRPr="004A5E4E" w14:paraId="18988D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DA44EB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sz w:val="28"/>
                <w:szCs w:val="28"/>
              </w:rPr>
              <w:t>Workshop Activities</w:t>
            </w:r>
          </w:p>
        </w:tc>
        <w:tc>
          <w:tcPr>
            <w:tcW w:w="0" w:type="auto"/>
            <w:vAlign w:val="center"/>
            <w:hideMark/>
          </w:tcPr>
          <w:p w14:paraId="0292DCD1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0" w:type="auto"/>
            <w:vAlign w:val="center"/>
            <w:hideMark/>
          </w:tcPr>
          <w:p w14:paraId="572DF18D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sz w:val="28"/>
                <w:szCs w:val="28"/>
              </w:rPr>
              <w:t>Hands-on practice &amp; creativity</w:t>
            </w:r>
          </w:p>
        </w:tc>
      </w:tr>
      <w:tr w:rsidR="004A5E4E" w:rsidRPr="004A5E4E" w14:paraId="107EC9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860C88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sz w:val="28"/>
                <w:szCs w:val="28"/>
              </w:rPr>
              <w:t>Final Group Project</w:t>
            </w:r>
          </w:p>
        </w:tc>
        <w:tc>
          <w:tcPr>
            <w:tcW w:w="0" w:type="auto"/>
            <w:vAlign w:val="center"/>
            <w:hideMark/>
          </w:tcPr>
          <w:p w14:paraId="449B8350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0" w:type="auto"/>
            <w:vAlign w:val="center"/>
            <w:hideMark/>
          </w:tcPr>
          <w:p w14:paraId="1D097FF6" w14:textId="77777777" w:rsidR="004A5E4E" w:rsidRPr="004A5E4E" w:rsidRDefault="004A5E4E" w:rsidP="004A5E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E4E">
              <w:rPr>
                <w:rFonts w:ascii="Times New Roman" w:hAnsi="Times New Roman" w:cs="Times New Roman"/>
                <w:sz w:val="28"/>
                <w:szCs w:val="28"/>
              </w:rPr>
              <w:t>Presentation quality, innovation, and sustainability impact</w:t>
            </w:r>
          </w:p>
        </w:tc>
      </w:tr>
    </w:tbl>
    <w:p w14:paraId="6B0211E4" w14:textId="6637B098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97559FA" w14:textId="042A4F7A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E4E">
        <w:rPr>
          <w:rFonts w:ascii="Times New Roman" w:hAnsi="Times New Roman" w:cs="Times New Roman"/>
          <w:b/>
          <w:bCs/>
          <w:sz w:val="28"/>
          <w:szCs w:val="28"/>
        </w:rPr>
        <w:t>Expected Outcomes</w:t>
      </w:r>
    </w:p>
    <w:p w14:paraId="3609B94B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Upon completion, participants will:</w:t>
      </w:r>
    </w:p>
    <w:p w14:paraId="2E16342F" w14:textId="77777777" w:rsidR="004A5E4E" w:rsidRPr="004A5E4E" w:rsidRDefault="004A5E4E" w:rsidP="004A5E4E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Develop interdisciplinary thinking linking physics, robotics, and energy.</w:t>
      </w:r>
    </w:p>
    <w:p w14:paraId="24DCC2EC" w14:textId="77777777" w:rsidR="004A5E4E" w:rsidRPr="004A5E4E" w:rsidRDefault="004A5E4E" w:rsidP="004A5E4E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>Gain practical and cultural experience through teamwork with Korean and Central Asian peers.</w:t>
      </w:r>
    </w:p>
    <w:p w14:paraId="442E9507" w14:textId="77777777" w:rsidR="004A5E4E" w:rsidRPr="004A5E4E" w:rsidRDefault="004A5E4E" w:rsidP="004A5E4E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E4E">
        <w:rPr>
          <w:rFonts w:ascii="Times New Roman" w:hAnsi="Times New Roman" w:cs="Times New Roman"/>
          <w:sz w:val="28"/>
          <w:szCs w:val="28"/>
        </w:rPr>
        <w:t xml:space="preserve">Receive a </w:t>
      </w:r>
      <w:r w:rsidRPr="004A5E4E">
        <w:rPr>
          <w:rFonts w:ascii="Times New Roman" w:hAnsi="Times New Roman" w:cs="Times New Roman"/>
          <w:b/>
          <w:bCs/>
          <w:sz w:val="28"/>
          <w:szCs w:val="28"/>
        </w:rPr>
        <w:t>Certificate of Completion</w:t>
      </w:r>
      <w:r w:rsidRPr="004A5E4E">
        <w:rPr>
          <w:rFonts w:ascii="Times New Roman" w:hAnsi="Times New Roman" w:cs="Times New Roman"/>
          <w:sz w:val="28"/>
          <w:szCs w:val="28"/>
        </w:rPr>
        <w:t xml:space="preserve"> recognizing project-based achievements.</w:t>
      </w:r>
    </w:p>
    <w:p w14:paraId="5107DD35" w14:textId="77777777" w:rsidR="004A5E4E" w:rsidRPr="004A5E4E" w:rsidRDefault="004A5E4E" w:rsidP="004A5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A5E4E" w:rsidRPr="004A5E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904A2" w14:textId="77777777" w:rsidR="00B40385" w:rsidRDefault="00B40385" w:rsidP="004F77B0">
      <w:pPr>
        <w:spacing w:after="0" w:line="240" w:lineRule="auto"/>
      </w:pPr>
      <w:r>
        <w:separator/>
      </w:r>
    </w:p>
  </w:endnote>
  <w:endnote w:type="continuationSeparator" w:id="0">
    <w:p w14:paraId="4DE6984B" w14:textId="77777777" w:rsidR="00B40385" w:rsidRDefault="00B40385" w:rsidP="004F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3395B" w14:textId="77777777" w:rsidR="00B40385" w:rsidRDefault="00B40385" w:rsidP="004F77B0">
      <w:pPr>
        <w:spacing w:after="0" w:line="240" w:lineRule="auto"/>
      </w:pPr>
      <w:r>
        <w:separator/>
      </w:r>
    </w:p>
  </w:footnote>
  <w:footnote w:type="continuationSeparator" w:id="0">
    <w:p w14:paraId="57F41522" w14:textId="77777777" w:rsidR="00B40385" w:rsidRDefault="00B40385" w:rsidP="004F7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F8F"/>
    <w:multiLevelType w:val="multilevel"/>
    <w:tmpl w:val="282C7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4606E"/>
    <w:multiLevelType w:val="multilevel"/>
    <w:tmpl w:val="4DB46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3E63CE"/>
    <w:multiLevelType w:val="multilevel"/>
    <w:tmpl w:val="4F0E2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431CD5"/>
    <w:multiLevelType w:val="multilevel"/>
    <w:tmpl w:val="B84A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7E1D17"/>
    <w:multiLevelType w:val="multilevel"/>
    <w:tmpl w:val="6B984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F64371"/>
    <w:multiLevelType w:val="multilevel"/>
    <w:tmpl w:val="33000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6C45F2"/>
    <w:multiLevelType w:val="multilevel"/>
    <w:tmpl w:val="4802C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B764B6"/>
    <w:multiLevelType w:val="multilevel"/>
    <w:tmpl w:val="E41C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AE69D9"/>
    <w:multiLevelType w:val="multilevel"/>
    <w:tmpl w:val="F744A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E754BC"/>
    <w:multiLevelType w:val="multilevel"/>
    <w:tmpl w:val="FF4E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4E"/>
    <w:rsid w:val="00271D78"/>
    <w:rsid w:val="004A5E4E"/>
    <w:rsid w:val="004F77B0"/>
    <w:rsid w:val="005536AE"/>
    <w:rsid w:val="00B4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759A8"/>
  <w15:chartTrackingRefBased/>
  <w15:docId w15:val="{450CBA4A-9484-4409-A767-E77694EC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4A5E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A5E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A5E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A5E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5E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A5E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A5E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A5E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A5E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A5E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제목 2 Char"/>
    <w:basedOn w:val="a0"/>
    <w:link w:val="2"/>
    <w:uiPriority w:val="9"/>
    <w:semiHidden/>
    <w:rsid w:val="004A5E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제목 3 Char"/>
    <w:basedOn w:val="a0"/>
    <w:link w:val="3"/>
    <w:uiPriority w:val="9"/>
    <w:semiHidden/>
    <w:rsid w:val="004A5E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4A5E4E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제목 5 Char"/>
    <w:basedOn w:val="a0"/>
    <w:link w:val="5"/>
    <w:uiPriority w:val="9"/>
    <w:semiHidden/>
    <w:rsid w:val="004A5E4E"/>
    <w:rPr>
      <w:rFonts w:eastAsiaTheme="majorEastAsia" w:cstheme="majorBidi"/>
      <w:color w:val="0F4761" w:themeColor="accent1" w:themeShade="BF"/>
    </w:rPr>
  </w:style>
  <w:style w:type="character" w:customStyle="1" w:styleId="6Char">
    <w:name w:val="제목 6 Char"/>
    <w:basedOn w:val="a0"/>
    <w:link w:val="6"/>
    <w:uiPriority w:val="9"/>
    <w:semiHidden/>
    <w:rsid w:val="004A5E4E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4A5E4E"/>
    <w:rPr>
      <w:rFonts w:eastAsiaTheme="majorEastAsia" w:cstheme="majorBidi"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4A5E4E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제목 9 Char"/>
    <w:basedOn w:val="a0"/>
    <w:link w:val="9"/>
    <w:uiPriority w:val="9"/>
    <w:semiHidden/>
    <w:rsid w:val="004A5E4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A5E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4A5E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A5E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4A5E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A5E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4A5E4E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A5E4E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A5E4E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A5E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4A5E4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A5E4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F7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Char3">
    <w:name w:val="머리글 Char"/>
    <w:basedOn w:val="a0"/>
    <w:link w:val="aa"/>
    <w:uiPriority w:val="99"/>
    <w:rsid w:val="004F77B0"/>
  </w:style>
  <w:style w:type="paragraph" w:styleId="ab">
    <w:name w:val="footer"/>
    <w:basedOn w:val="a"/>
    <w:link w:val="Char4"/>
    <w:uiPriority w:val="99"/>
    <w:unhideWhenUsed/>
    <w:rsid w:val="004F7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Char4">
    <w:name w:val="바닥글 Char"/>
    <w:basedOn w:val="a0"/>
    <w:link w:val="ab"/>
    <w:uiPriority w:val="99"/>
    <w:rsid w:val="004F7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Akmal  Rustamov</dc:creator>
  <cp:keywords/>
  <dc:description/>
  <cp:lastModifiedBy>Kim Yun. Hoe</cp:lastModifiedBy>
  <cp:revision>2</cp:revision>
  <dcterms:created xsi:type="dcterms:W3CDTF">2025-11-14T05:28:00Z</dcterms:created>
  <dcterms:modified xsi:type="dcterms:W3CDTF">2025-11-14T05:28:00Z</dcterms:modified>
</cp:coreProperties>
</file>